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270346" w14:textId="77777777" w:rsidR="001960F7" w:rsidRPr="002A1E34" w:rsidRDefault="001960F7" w:rsidP="001960F7">
      <w:pPr>
        <w:spacing w:after="0"/>
        <w:rPr>
          <w:szCs w:val="22"/>
        </w:rPr>
      </w:pPr>
      <w:r w:rsidRPr="002A1E34">
        <w:rPr>
          <w:szCs w:val="22"/>
        </w:rPr>
        <w:t xml:space="preserve">Smlouva o dílo: </w:t>
      </w:r>
      <w:r w:rsidRPr="002A1E34">
        <w:rPr>
          <w:szCs w:val="22"/>
        </w:rPr>
        <w:tab/>
      </w:r>
      <w:r w:rsidRPr="002A1E34">
        <w:rPr>
          <w:szCs w:val="22"/>
        </w:rPr>
        <w:tab/>
      </w:r>
      <w:r w:rsidR="00757D04">
        <w:rPr>
          <w:b/>
          <w:bCs/>
          <w:szCs w:val="22"/>
        </w:rPr>
        <w:t>„</w:t>
      </w:r>
      <w:r w:rsidR="00757D04">
        <w:rPr>
          <w:rStyle w:val="datalabel"/>
          <w:b/>
        </w:rPr>
        <w:t>Rekonstrukce podnikového ředitelství II. etapa</w:t>
      </w:r>
      <w:r w:rsidR="00757D04">
        <w:rPr>
          <w:b/>
          <w:bCs/>
          <w:szCs w:val="22"/>
        </w:rPr>
        <w:t>“</w:t>
      </w:r>
    </w:p>
    <w:p w14:paraId="38B55B03" w14:textId="77777777" w:rsidR="001960F7" w:rsidRPr="002A1E34" w:rsidRDefault="001960F7" w:rsidP="001960F7">
      <w:pPr>
        <w:spacing w:after="0"/>
        <w:rPr>
          <w:szCs w:val="22"/>
        </w:rPr>
      </w:pPr>
      <w:r w:rsidRPr="002A1E34">
        <w:rPr>
          <w:szCs w:val="22"/>
        </w:rPr>
        <w:t xml:space="preserve">Číslo smlouvy objednatele: </w:t>
      </w:r>
      <w:r w:rsidR="00FF6D80">
        <w:rPr>
          <w:szCs w:val="22"/>
        </w:rPr>
        <w:tab/>
      </w:r>
      <w:r w:rsidR="00FF6D80" w:rsidRPr="00073BF1">
        <w:rPr>
          <w:i/>
          <w:color w:val="00B0F0"/>
        </w:rPr>
        <w:t>(</w:t>
      </w:r>
      <w:r w:rsidR="00FF6D80">
        <w:rPr>
          <w:i/>
          <w:color w:val="00B0F0"/>
        </w:rPr>
        <w:t xml:space="preserve">POZN. </w:t>
      </w:r>
      <w:r w:rsidR="0096124D">
        <w:rPr>
          <w:i/>
          <w:color w:val="00B0F0"/>
        </w:rPr>
        <w:t>D</w:t>
      </w:r>
      <w:r w:rsidR="00FF6D80" w:rsidRPr="00073BF1">
        <w:rPr>
          <w:i/>
          <w:color w:val="00B0F0"/>
        </w:rPr>
        <w:t>oplní objednatel)</w:t>
      </w:r>
    </w:p>
    <w:p w14:paraId="20715FFA" w14:textId="77777777" w:rsidR="001960F7" w:rsidRPr="002A1E34" w:rsidRDefault="001960F7" w:rsidP="001960F7">
      <w:pPr>
        <w:spacing w:after="0"/>
        <w:rPr>
          <w:szCs w:val="22"/>
        </w:rPr>
      </w:pPr>
      <w:r w:rsidRPr="002A1E34">
        <w:rPr>
          <w:szCs w:val="22"/>
        </w:rPr>
        <w:t xml:space="preserve">Číslo smlouvy zhotovitele: </w:t>
      </w:r>
      <w:r w:rsidR="00FF6D80">
        <w:rPr>
          <w:szCs w:val="22"/>
        </w:rPr>
        <w:tab/>
      </w:r>
      <w:r w:rsidR="00FF6D80" w:rsidRPr="002B1E4C">
        <w:rPr>
          <w:i/>
          <w:color w:val="00B0F0"/>
        </w:rPr>
        <w:t>(</w:t>
      </w:r>
      <w:r w:rsidR="00FF6D80" w:rsidRPr="00073BF1">
        <w:rPr>
          <w:i/>
          <w:color w:val="00B0F0"/>
        </w:rPr>
        <w:t xml:space="preserve">POZN. </w:t>
      </w:r>
      <w:r w:rsidR="00FF6D80">
        <w:rPr>
          <w:i/>
          <w:color w:val="00B0F0"/>
        </w:rPr>
        <w:t xml:space="preserve">Doplní </w:t>
      </w:r>
      <w:r w:rsidR="00DC3B40">
        <w:rPr>
          <w:i/>
          <w:color w:val="00B0F0"/>
        </w:rPr>
        <w:t>zhotovi</w:t>
      </w:r>
      <w:r w:rsidR="00ED5BC3">
        <w:rPr>
          <w:i/>
          <w:color w:val="00B0F0"/>
        </w:rPr>
        <w:t>tel</w:t>
      </w:r>
      <w:r w:rsidR="00FF6D80">
        <w:rPr>
          <w:i/>
          <w:color w:val="00B0F0"/>
        </w:rPr>
        <w:t>, poté poznámku vymaže)</w:t>
      </w:r>
    </w:p>
    <w:p w14:paraId="387BC426" w14:textId="6C1DF65C" w:rsidR="00B522C5" w:rsidRPr="00B522C5" w:rsidRDefault="001960F7" w:rsidP="0068113A">
      <w:pPr>
        <w:pStyle w:val="Nadpis1"/>
        <w:numPr>
          <w:ilvl w:val="0"/>
          <w:numId w:val="0"/>
        </w:numPr>
        <w:ind w:left="284"/>
        <w:rPr>
          <w:sz w:val="28"/>
          <w:szCs w:val="28"/>
        </w:rPr>
      </w:pPr>
      <w:r w:rsidRPr="00B522C5">
        <w:rPr>
          <w:b/>
          <w:sz w:val="24"/>
          <w:szCs w:val="24"/>
        </w:rPr>
        <w:t xml:space="preserve">Příloha </w:t>
      </w:r>
      <w:r w:rsidRPr="00B522C5">
        <w:rPr>
          <w:sz w:val="24"/>
          <w:szCs w:val="24"/>
        </w:rPr>
        <w:t xml:space="preserve">č. </w:t>
      </w:r>
      <w:r w:rsidR="00C528DA">
        <w:rPr>
          <w:sz w:val="24"/>
          <w:szCs w:val="24"/>
        </w:rPr>
        <w:t>5</w:t>
      </w:r>
      <w:r w:rsidR="00C528DA" w:rsidRPr="00B522C5">
        <w:rPr>
          <w:sz w:val="24"/>
          <w:szCs w:val="24"/>
        </w:rPr>
        <w:t xml:space="preserve"> </w:t>
      </w:r>
      <w:proofErr w:type="spellStart"/>
      <w:r w:rsidRPr="00B522C5">
        <w:rPr>
          <w:sz w:val="24"/>
          <w:szCs w:val="24"/>
        </w:rPr>
        <w:t>SoD</w:t>
      </w:r>
      <w:proofErr w:type="spellEnd"/>
      <w:r w:rsidRPr="00B522C5">
        <w:rPr>
          <w:sz w:val="24"/>
          <w:szCs w:val="24"/>
        </w:rPr>
        <w:t xml:space="preserve"> </w:t>
      </w:r>
      <w:r w:rsidR="00AE049C">
        <w:rPr>
          <w:sz w:val="24"/>
          <w:szCs w:val="24"/>
        </w:rPr>
        <w:t>–</w:t>
      </w:r>
      <w:r w:rsidRPr="00B522C5">
        <w:rPr>
          <w:sz w:val="24"/>
          <w:szCs w:val="24"/>
        </w:rPr>
        <w:t xml:space="preserve"> </w:t>
      </w:r>
      <w:r w:rsidR="00AE049C">
        <w:rPr>
          <w:sz w:val="24"/>
          <w:szCs w:val="24"/>
        </w:rPr>
        <w:t>Vymezení obchodního tajemství zhotovitele</w:t>
      </w:r>
      <w:bookmarkStart w:id="0" w:name="_GoBack"/>
      <w:bookmarkEnd w:id="0"/>
    </w:p>
    <w:p w14:paraId="7F20C6D5" w14:textId="77777777" w:rsidR="00B4388D" w:rsidRPr="00B4388D" w:rsidRDefault="00B4388D" w:rsidP="00AE049C">
      <w:pPr>
        <w:pStyle w:val="Textkomente"/>
        <w:rPr>
          <w:i/>
          <w:iCs/>
          <w:color w:val="00B0F0"/>
          <w:sz w:val="22"/>
          <w:szCs w:val="22"/>
        </w:rPr>
      </w:pPr>
      <w:r w:rsidRPr="00B4388D">
        <w:rPr>
          <w:i/>
          <w:iCs/>
          <w:color w:val="00B0F0"/>
          <w:sz w:val="22"/>
          <w:szCs w:val="22"/>
        </w:rPr>
        <w:t xml:space="preserve">(POZN.: </w:t>
      </w:r>
      <w:r w:rsidR="00DC3B40">
        <w:rPr>
          <w:i/>
          <w:iCs/>
          <w:color w:val="00B0F0"/>
          <w:sz w:val="22"/>
          <w:szCs w:val="22"/>
        </w:rPr>
        <w:t>Zhotovi</w:t>
      </w:r>
      <w:r w:rsidRPr="00B4388D">
        <w:rPr>
          <w:i/>
          <w:iCs/>
          <w:color w:val="00B0F0"/>
          <w:sz w:val="22"/>
          <w:szCs w:val="22"/>
        </w:rPr>
        <w:t>tel vyplní vhodn</w:t>
      </w:r>
      <w:r w:rsidR="00DC3B40">
        <w:rPr>
          <w:i/>
          <w:iCs/>
          <w:color w:val="00B0F0"/>
          <w:sz w:val="22"/>
          <w:szCs w:val="22"/>
        </w:rPr>
        <w:t>ou variantu, poté poznámku vymaž</w:t>
      </w:r>
      <w:r w:rsidRPr="00B4388D">
        <w:rPr>
          <w:i/>
          <w:iCs/>
          <w:color w:val="00B0F0"/>
          <w:sz w:val="22"/>
          <w:szCs w:val="22"/>
        </w:rPr>
        <w:t>e)</w:t>
      </w:r>
    </w:p>
    <w:p w14:paraId="2778E233" w14:textId="77777777" w:rsidR="00B4388D" w:rsidRDefault="00B4388D" w:rsidP="00AE049C">
      <w:pPr>
        <w:pStyle w:val="Textkomente"/>
        <w:rPr>
          <w:iCs/>
          <w:color w:val="00B0F0"/>
          <w:sz w:val="22"/>
          <w:szCs w:val="22"/>
        </w:rPr>
      </w:pPr>
    </w:p>
    <w:p w14:paraId="638A8C14" w14:textId="77777777" w:rsidR="00B4388D" w:rsidRPr="00B4388D" w:rsidRDefault="00B4388D" w:rsidP="00AE049C">
      <w:pPr>
        <w:pStyle w:val="Textkomente"/>
        <w:rPr>
          <w:iCs/>
          <w:color w:val="00B0F0"/>
          <w:sz w:val="22"/>
          <w:szCs w:val="22"/>
        </w:rPr>
      </w:pPr>
      <w:r>
        <w:rPr>
          <w:iCs/>
          <w:color w:val="00B0F0"/>
          <w:sz w:val="22"/>
          <w:szCs w:val="22"/>
        </w:rPr>
        <w:t>Varianta a)</w:t>
      </w:r>
    </w:p>
    <w:p w14:paraId="552CB507" w14:textId="77777777" w:rsidR="00AE049C" w:rsidRPr="00AE049C" w:rsidRDefault="00AE049C" w:rsidP="00AE049C">
      <w:pPr>
        <w:pStyle w:val="Textkomente"/>
        <w:rPr>
          <w:iCs/>
          <w:sz w:val="22"/>
          <w:szCs w:val="22"/>
        </w:rPr>
      </w:pPr>
      <w:r w:rsidRPr="00AE049C">
        <w:rPr>
          <w:iCs/>
          <w:sz w:val="22"/>
          <w:szCs w:val="22"/>
        </w:rPr>
        <w:t xml:space="preserve">Zhotovitel za své obchodní tajemství považuje: </w:t>
      </w:r>
    </w:p>
    <w:p w14:paraId="2F29BE9C" w14:textId="77777777" w:rsidR="00AE049C" w:rsidRDefault="00AE049C" w:rsidP="00AE049C">
      <w:pPr>
        <w:pStyle w:val="Textkomente"/>
        <w:numPr>
          <w:ilvl w:val="0"/>
          <w:numId w:val="19"/>
        </w:numPr>
        <w:rPr>
          <w:iCs/>
          <w:sz w:val="22"/>
          <w:szCs w:val="22"/>
        </w:rPr>
      </w:pPr>
      <w:r w:rsidRPr="00AE049C">
        <w:rPr>
          <w:i/>
          <w:color w:val="00B0F0"/>
          <w:sz w:val="22"/>
        </w:rPr>
        <w:t xml:space="preserve">………(POZN. Doplní </w:t>
      </w:r>
      <w:r w:rsidR="00DC3B40">
        <w:rPr>
          <w:i/>
          <w:color w:val="00B0F0"/>
          <w:sz w:val="22"/>
        </w:rPr>
        <w:t>zhotovi</w:t>
      </w:r>
      <w:r w:rsidRPr="00AE049C">
        <w:rPr>
          <w:i/>
          <w:color w:val="00B0F0"/>
          <w:sz w:val="22"/>
        </w:rPr>
        <w:t>tel, poté poznámku vymaže</w:t>
      </w:r>
      <w:r>
        <w:rPr>
          <w:i/>
          <w:color w:val="00B0F0"/>
        </w:rPr>
        <w:t>)</w:t>
      </w:r>
    </w:p>
    <w:p w14:paraId="6F82442E" w14:textId="77777777" w:rsidR="00AE049C" w:rsidRDefault="00AE049C" w:rsidP="00AE049C">
      <w:pPr>
        <w:pStyle w:val="Textkomente"/>
        <w:rPr>
          <w:iCs/>
          <w:sz w:val="22"/>
          <w:szCs w:val="22"/>
        </w:rPr>
      </w:pPr>
    </w:p>
    <w:p w14:paraId="737E8CEC" w14:textId="77777777" w:rsidR="00B4388D" w:rsidRPr="00B4388D" w:rsidRDefault="00B4388D" w:rsidP="00AE049C">
      <w:pPr>
        <w:pStyle w:val="Textkomente"/>
        <w:rPr>
          <w:iCs/>
          <w:color w:val="00B0F0"/>
          <w:sz w:val="22"/>
          <w:szCs w:val="22"/>
        </w:rPr>
      </w:pPr>
      <w:r>
        <w:rPr>
          <w:iCs/>
          <w:color w:val="00B0F0"/>
          <w:sz w:val="22"/>
          <w:szCs w:val="22"/>
        </w:rPr>
        <w:t>Varianta b)</w:t>
      </w:r>
    </w:p>
    <w:p w14:paraId="58F12F72" w14:textId="77777777" w:rsidR="00AE049C" w:rsidRPr="00AE049C" w:rsidRDefault="00AE049C" w:rsidP="00AE049C">
      <w:pPr>
        <w:pStyle w:val="Textkomente"/>
        <w:rPr>
          <w:rFonts w:eastAsiaTheme="minorHAnsi"/>
          <w:sz w:val="22"/>
          <w:szCs w:val="22"/>
        </w:rPr>
      </w:pPr>
      <w:r w:rsidRPr="00AE049C">
        <w:rPr>
          <w:iCs/>
          <w:sz w:val="22"/>
          <w:szCs w:val="22"/>
        </w:rPr>
        <w:t>Žádné údaje, které jsou uvedeny ve smlouvě nebo v jejích přílohách, nepovažuje zhotovitel za své obchodní tajemství.</w:t>
      </w:r>
    </w:p>
    <w:p w14:paraId="37B6100A" w14:textId="77777777" w:rsidR="001960F7" w:rsidRDefault="001960F7" w:rsidP="00AE049C">
      <w:pPr>
        <w:spacing w:after="0"/>
      </w:pPr>
    </w:p>
    <w:p w14:paraId="5E92317D" w14:textId="77777777" w:rsidR="00AE049C" w:rsidRDefault="00AE049C" w:rsidP="00AE049C">
      <w:pPr>
        <w:spacing w:after="0"/>
      </w:pPr>
    </w:p>
    <w:p w14:paraId="29816ACB" w14:textId="77777777" w:rsidR="00AE049C" w:rsidRDefault="00AE049C" w:rsidP="00AE049C">
      <w:pPr>
        <w:spacing w:after="0"/>
      </w:pPr>
    </w:p>
    <w:p w14:paraId="64EAB42D" w14:textId="77777777" w:rsidR="00AE049C" w:rsidRDefault="00AE049C" w:rsidP="00AE049C">
      <w:pPr>
        <w:spacing w:after="0"/>
      </w:pPr>
    </w:p>
    <w:p w14:paraId="1B0F18A9" w14:textId="77777777" w:rsidR="00AE049C" w:rsidRPr="00C909E5" w:rsidRDefault="00AE049C" w:rsidP="00AE049C">
      <w:pPr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 w:rsidRPr="00C909E5">
        <w:rPr>
          <w:szCs w:val="22"/>
        </w:rPr>
        <w:tab/>
      </w:r>
      <w:r w:rsidRPr="00C909E5">
        <w:rPr>
          <w:szCs w:val="22"/>
        </w:rPr>
        <w:tab/>
      </w:r>
      <w:r w:rsidRPr="00C909E5">
        <w:rPr>
          <w:szCs w:val="22"/>
        </w:rPr>
        <w:tab/>
      </w:r>
      <w:r w:rsidRPr="00C909E5">
        <w:rPr>
          <w:szCs w:val="22"/>
        </w:rPr>
        <w:tab/>
      </w:r>
      <w:r w:rsidRPr="00C909E5">
        <w:rPr>
          <w:szCs w:val="22"/>
        </w:rPr>
        <w:tab/>
        <w:t xml:space="preserve">V ………. dne: </w:t>
      </w:r>
    </w:p>
    <w:p w14:paraId="2D31DDF8" w14:textId="77777777" w:rsidR="00AE049C" w:rsidRDefault="00AE049C" w:rsidP="00AE049C">
      <w:pPr>
        <w:tabs>
          <w:tab w:val="left" w:pos="5670"/>
        </w:tabs>
        <w:rPr>
          <w:szCs w:val="22"/>
        </w:rPr>
      </w:pPr>
    </w:p>
    <w:p w14:paraId="6D1D2D03" w14:textId="77777777" w:rsidR="00AE049C" w:rsidRPr="00C909E5" w:rsidRDefault="00AE049C" w:rsidP="00AE049C">
      <w:pPr>
        <w:tabs>
          <w:tab w:val="left" w:pos="5670"/>
        </w:tabs>
        <w:rPr>
          <w:szCs w:val="22"/>
        </w:rPr>
      </w:pPr>
    </w:p>
    <w:p w14:paraId="1354B598" w14:textId="77777777" w:rsidR="00AE049C" w:rsidRPr="00C909E5" w:rsidRDefault="00AE049C" w:rsidP="00AE049C">
      <w:pPr>
        <w:tabs>
          <w:tab w:val="left" w:pos="5670"/>
        </w:tabs>
        <w:rPr>
          <w:szCs w:val="22"/>
        </w:rPr>
      </w:pPr>
    </w:p>
    <w:p w14:paraId="33C7321B" w14:textId="77777777" w:rsidR="00AE049C" w:rsidRPr="00C909E5" w:rsidRDefault="00AE049C" w:rsidP="00AE049C">
      <w:pPr>
        <w:tabs>
          <w:tab w:val="left" w:pos="5670"/>
        </w:tabs>
        <w:rPr>
          <w:szCs w:val="22"/>
        </w:rPr>
      </w:pPr>
      <w:r w:rsidRPr="00C909E5">
        <w:rPr>
          <w:szCs w:val="22"/>
        </w:rPr>
        <w:tab/>
        <w:t>…………………………………..…..</w:t>
      </w:r>
    </w:p>
    <w:p w14:paraId="7BD9FDE3" w14:textId="77777777" w:rsidR="00AE049C" w:rsidRPr="00C909E5" w:rsidRDefault="00AE049C" w:rsidP="00B4388D">
      <w:pPr>
        <w:ind w:left="4820" w:hanging="5670"/>
        <w:rPr>
          <w:i/>
          <w:szCs w:val="22"/>
        </w:rPr>
      </w:pPr>
      <w:r w:rsidRPr="00C909E5">
        <w:rPr>
          <w:i/>
          <w:color w:val="00B0F0"/>
          <w:szCs w:val="22"/>
        </w:rPr>
        <w:tab/>
        <w:t xml:space="preserve">(POZN.: doplní </w:t>
      </w:r>
      <w:r w:rsidR="00DC3B40">
        <w:rPr>
          <w:i/>
          <w:color w:val="00B0F0"/>
          <w:szCs w:val="22"/>
        </w:rPr>
        <w:t>zhotovi</w:t>
      </w:r>
      <w:r w:rsidRPr="00C909E5">
        <w:rPr>
          <w:i/>
          <w:color w:val="00B0F0"/>
          <w:szCs w:val="22"/>
        </w:rPr>
        <w:t>tel, poté poznámku vymaže.)</w:t>
      </w:r>
    </w:p>
    <w:p w14:paraId="74EDE3A0" w14:textId="77777777" w:rsidR="00AE049C" w:rsidRPr="00C909E5" w:rsidRDefault="00AE049C" w:rsidP="00AE049C">
      <w:pPr>
        <w:pStyle w:val="Textvbloku1"/>
        <w:tabs>
          <w:tab w:val="left" w:pos="709"/>
        </w:tabs>
        <w:suppressAutoHyphens w:val="0"/>
        <w:spacing w:before="75"/>
        <w:ind w:left="0" w:right="-270" w:firstLine="0"/>
        <w:jc w:val="both"/>
        <w:rPr>
          <w:rFonts w:cs="Times New Roman"/>
          <w:sz w:val="22"/>
          <w:szCs w:val="22"/>
        </w:rPr>
      </w:pPr>
    </w:p>
    <w:p w14:paraId="65425C32" w14:textId="77777777" w:rsidR="00AE049C" w:rsidRPr="001960F7" w:rsidRDefault="00AE049C" w:rsidP="00AE049C">
      <w:pPr>
        <w:spacing w:after="0"/>
      </w:pPr>
    </w:p>
    <w:sectPr w:rsidR="00AE049C" w:rsidRPr="001960F7" w:rsidSect="004D0094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098" w:right="851" w:bottom="1418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B27880" w14:textId="77777777" w:rsidR="00002118" w:rsidRDefault="00002118" w:rsidP="00360830">
      <w:r>
        <w:separator/>
      </w:r>
    </w:p>
  </w:endnote>
  <w:endnote w:type="continuationSeparator" w:id="0">
    <w:p w14:paraId="0300F725" w14:textId="77777777" w:rsidR="00002118" w:rsidRDefault="00002118" w:rsidP="00360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BB88A8" w14:textId="77777777" w:rsidR="001960F7" w:rsidRPr="001960F7" w:rsidRDefault="00364FBB" w:rsidP="001960F7">
    <w:pPr>
      <w:pStyle w:val="Pata"/>
      <w:pBdr>
        <w:top w:val="single" w:sz="4" w:space="1" w:color="auto"/>
      </w:pBdr>
      <w:rPr>
        <w:rFonts w:ascii="Times New Roman" w:hAnsi="Times New Roman" w:cs="Times New Roman"/>
        <w:i/>
        <w:sz w:val="20"/>
        <w:szCs w:val="20"/>
      </w:rPr>
    </w:pPr>
    <w:r w:rsidRPr="0004092B">
      <w:rPr>
        <w:rFonts w:ascii="Times New Roman" w:hAnsi="Times New Roman" w:cs="Times New Roman"/>
        <w:i/>
        <w:sz w:val="20"/>
        <w:szCs w:val="20"/>
      </w:rPr>
      <w:t>„Rekonstrukce výtahu v budově PŘ“</w:t>
    </w:r>
    <w:r w:rsidR="001960F7" w:rsidRPr="001960F7">
      <w:rPr>
        <w:rFonts w:ascii="Times New Roman" w:hAnsi="Times New Roman" w:cs="Times New Roman"/>
      </w:rPr>
      <w:tab/>
    </w:r>
    <w:r w:rsidR="001960F7" w:rsidRPr="001960F7">
      <w:rPr>
        <w:rFonts w:ascii="Times New Roman" w:hAnsi="Times New Roman" w:cs="Times New Roman"/>
        <w:i/>
        <w:sz w:val="20"/>
        <w:szCs w:val="20"/>
      </w:rPr>
      <w:t>2</w:t>
    </w:r>
  </w:p>
  <w:p w14:paraId="5C767B15" w14:textId="77777777" w:rsidR="001E4DD0" w:rsidRDefault="001E4DD0" w:rsidP="00F234B1">
    <w:pPr>
      <w:pStyle w:val="Pa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FF7B8" w14:textId="77777777" w:rsidR="001E4DD0" w:rsidRPr="001960F7" w:rsidRDefault="00757D04" w:rsidP="001960F7">
    <w:pPr>
      <w:pStyle w:val="Pata"/>
      <w:pBdr>
        <w:top w:val="single" w:sz="4" w:space="1" w:color="auto"/>
      </w:pBdr>
      <w:rPr>
        <w:rFonts w:ascii="Times New Roman" w:hAnsi="Times New Roman" w:cs="Times New Roman"/>
      </w:rPr>
    </w:pPr>
    <w:r>
      <w:rPr>
        <w:b/>
        <w:bCs/>
        <w:sz w:val="22"/>
        <w:szCs w:val="22"/>
      </w:rPr>
      <w:t>„</w:t>
    </w:r>
    <w:r>
      <w:rPr>
        <w:rStyle w:val="datalabel"/>
        <w:b/>
      </w:rPr>
      <w:t>Rekonstrukce podnikového ředitelství II. etapa</w:t>
    </w:r>
    <w:r>
      <w:rPr>
        <w:b/>
        <w:bCs/>
        <w:sz w:val="22"/>
        <w:szCs w:val="22"/>
      </w:rPr>
      <w:t>“</w:t>
    </w:r>
    <w:r w:rsidR="00962141" w:rsidRPr="001960F7">
      <w:rPr>
        <w:rFonts w:ascii="Times New Roman" w:hAnsi="Times New Roman" w:cs="Times New Roman"/>
      </w:rPr>
      <w:tab/>
    </w:r>
    <w:r w:rsidR="001960F7" w:rsidRPr="001960F7">
      <w:rPr>
        <w:rFonts w:ascii="Times New Roman" w:hAnsi="Times New Roman" w:cs="Times New Roman"/>
        <w:i/>
        <w:sz w:val="20"/>
        <w:szCs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94C526" w14:textId="77777777" w:rsidR="00002118" w:rsidRDefault="00002118" w:rsidP="00360830">
      <w:r>
        <w:separator/>
      </w:r>
    </w:p>
  </w:footnote>
  <w:footnote w:type="continuationSeparator" w:id="0">
    <w:p w14:paraId="5C1433FE" w14:textId="77777777" w:rsidR="00002118" w:rsidRDefault="00002118" w:rsidP="00360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31A67" w14:textId="77777777" w:rsidR="004D0094" w:rsidRDefault="004D0094">
    <w:pPr>
      <w:pStyle w:val="Zhlav"/>
    </w:pPr>
    <w:r>
      <w:rPr>
        <w:noProof/>
        <w:lang w:eastAsia="cs-CZ"/>
      </w:rPr>
      <w:drawing>
        <wp:anchor distT="0" distB="0" distL="114300" distR="114300" simplePos="0" relativeHeight="251660288" behindDoc="0" locked="0" layoutInCell="1" allowOverlap="1" wp14:anchorId="2E93D114" wp14:editId="77C8BD2F">
          <wp:simplePos x="0" y="0"/>
          <wp:positionH relativeFrom="margin">
            <wp:align>right</wp:align>
          </wp:positionH>
          <wp:positionV relativeFrom="page">
            <wp:posOffset>540385</wp:posOffset>
          </wp:positionV>
          <wp:extent cx="2169795" cy="170180"/>
          <wp:effectExtent l="19050" t="0" r="1905" b="0"/>
          <wp:wrapSquare wrapText="bothSides"/>
          <wp:docPr id="8" name="Obrázek 7" descr="A4_LOGO14mm_top_text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text0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69795" cy="1701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2A925" w14:textId="1E65F938" w:rsidR="009873DA" w:rsidRPr="008A0FF8" w:rsidRDefault="009873DA" w:rsidP="009873DA">
    <w:pPr>
      <w:pStyle w:val="Zhlav"/>
      <w:tabs>
        <w:tab w:val="clear" w:pos="4536"/>
      </w:tabs>
      <w:rPr>
        <w:rFonts w:ascii="Times New Roman" w:hAnsi="Times New Roman"/>
        <w:i/>
      </w:rPr>
    </w:pPr>
    <w:r w:rsidRPr="008A0FF8">
      <w:rPr>
        <w:rFonts w:ascii="Times New Roman" w:hAnsi="Times New Roman"/>
        <w:i/>
      </w:rPr>
      <w:t>Příloha č.</w:t>
    </w:r>
    <w:r>
      <w:rPr>
        <w:rFonts w:ascii="Times New Roman" w:hAnsi="Times New Roman"/>
        <w:i/>
      </w:rPr>
      <w:t xml:space="preserve"> </w:t>
    </w:r>
    <w:r w:rsidR="007550DB">
      <w:rPr>
        <w:rFonts w:ascii="Times New Roman" w:hAnsi="Times New Roman"/>
        <w:i/>
      </w:rPr>
      <w:t>7</w:t>
    </w:r>
    <w:r>
      <w:rPr>
        <w:rFonts w:ascii="Times New Roman" w:hAnsi="Times New Roman"/>
        <w:i/>
      </w:rPr>
      <w:t xml:space="preserve"> Z</w:t>
    </w:r>
    <w:r w:rsidRPr="008A0FF8">
      <w:rPr>
        <w:rFonts w:ascii="Times New Roman" w:hAnsi="Times New Roman"/>
        <w:i/>
      </w:rPr>
      <w:t xml:space="preserve">D </w:t>
    </w:r>
  </w:p>
  <w:p w14:paraId="1A7FAF02" w14:textId="77777777" w:rsidR="001960F7" w:rsidRDefault="009873DA" w:rsidP="00835590">
    <w:pPr>
      <w:pStyle w:val="Zhlav"/>
      <w:spacing w:before="120"/>
    </w:pPr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 wp14:anchorId="6B0EBADE" wp14:editId="2F23CE29">
          <wp:simplePos x="0" y="0"/>
          <wp:positionH relativeFrom="margin">
            <wp:align>right</wp:align>
          </wp:positionH>
          <wp:positionV relativeFrom="page">
            <wp:posOffset>695325</wp:posOffset>
          </wp:positionV>
          <wp:extent cx="2181225" cy="619125"/>
          <wp:effectExtent l="19050" t="0" r="9525" b="0"/>
          <wp:wrapSquare wrapText="bothSides"/>
          <wp:docPr id="7" name="Obrázek 6" descr="A4_LOGO14mm_top_text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text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81225" cy="619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0BA8C9F3" wp14:editId="65581497">
          <wp:simplePos x="0" y="0"/>
          <wp:positionH relativeFrom="page">
            <wp:posOffset>504825</wp:posOffset>
          </wp:positionH>
          <wp:positionV relativeFrom="page">
            <wp:posOffset>742950</wp:posOffset>
          </wp:positionV>
          <wp:extent cx="1866900" cy="504825"/>
          <wp:effectExtent l="19050" t="0" r="0" b="0"/>
          <wp:wrapSquare wrapText="bothSides"/>
          <wp:docPr id="2" name="Obrázek 1" descr="A4_LOGO14mm_top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logo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866900" cy="504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F69ACE7" w14:textId="77777777" w:rsidR="009873DA" w:rsidRDefault="009873DA" w:rsidP="00835590">
    <w:pPr>
      <w:pStyle w:val="Zhlav"/>
      <w:spacing w:before="120"/>
    </w:pPr>
  </w:p>
  <w:p w14:paraId="041AF735" w14:textId="77777777" w:rsidR="001960F7" w:rsidRDefault="001960F7" w:rsidP="00835590">
    <w:pPr>
      <w:pStyle w:val="Zhlav"/>
      <w:spacing w:before="120"/>
    </w:pPr>
  </w:p>
  <w:p w14:paraId="198A6534" w14:textId="77777777" w:rsidR="00C162A1" w:rsidRPr="001960F7" w:rsidRDefault="00C162A1" w:rsidP="001960F7">
    <w:pPr>
      <w:pStyle w:val="Zhlav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B7EF9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248C5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4D9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884F2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F5D22B66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4BC28A3"/>
    <w:multiLevelType w:val="hybridMultilevel"/>
    <w:tmpl w:val="ADB8068C"/>
    <w:lvl w:ilvl="0" w:tplc="B746900C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6" w15:restartNumberingAfterBreak="0">
    <w:nsid w:val="2149170D"/>
    <w:multiLevelType w:val="hybridMultilevel"/>
    <w:tmpl w:val="F1FE29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D5A74"/>
    <w:multiLevelType w:val="hybridMultilevel"/>
    <w:tmpl w:val="012A17B0"/>
    <w:lvl w:ilvl="0" w:tplc="241CA180">
      <w:start w:val="1"/>
      <w:numFmt w:val="bullet"/>
      <w:pStyle w:val="Odstavecseseznamem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E91565"/>
    <w:multiLevelType w:val="hybridMultilevel"/>
    <w:tmpl w:val="F5A6AC50"/>
    <w:lvl w:ilvl="0" w:tplc="EE2C8E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046A4"/>
    <w:multiLevelType w:val="hybridMultilevel"/>
    <w:tmpl w:val="A724949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A73614"/>
    <w:multiLevelType w:val="hybridMultilevel"/>
    <w:tmpl w:val="6834168E"/>
    <w:lvl w:ilvl="0" w:tplc="04050017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A545AD4"/>
    <w:multiLevelType w:val="hybridMultilevel"/>
    <w:tmpl w:val="6EFE68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3B09F0"/>
    <w:multiLevelType w:val="hybridMultilevel"/>
    <w:tmpl w:val="2E027D40"/>
    <w:lvl w:ilvl="0" w:tplc="643A5F86">
      <w:start w:val="1"/>
      <w:numFmt w:val="bullet"/>
      <w:pStyle w:val="Nadpis1"/>
      <w:lvlText w:val="█"/>
      <w:lvlJc w:val="left"/>
      <w:pPr>
        <w:ind w:left="644" w:hanging="360"/>
      </w:pPr>
      <w:rPr>
        <w:rFonts w:ascii="Arial Black" w:hAnsi="Arial Black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385382"/>
    <w:multiLevelType w:val="hybridMultilevel"/>
    <w:tmpl w:val="3E8C0A9E"/>
    <w:lvl w:ilvl="0" w:tplc="5AFE507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4FEC6213"/>
    <w:multiLevelType w:val="hybridMultilevel"/>
    <w:tmpl w:val="6C34A0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1E7F38"/>
    <w:multiLevelType w:val="hybridMultilevel"/>
    <w:tmpl w:val="DB1C7C30"/>
    <w:lvl w:ilvl="0" w:tplc="7A26807E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65042848"/>
    <w:multiLevelType w:val="hybridMultilevel"/>
    <w:tmpl w:val="349213A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16578B"/>
    <w:multiLevelType w:val="hybridMultilevel"/>
    <w:tmpl w:val="7FAC73A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3C4B58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7"/>
  </w:num>
  <w:num w:numId="2">
    <w:abstractNumId w:val="18"/>
  </w:num>
  <w:num w:numId="3">
    <w:abstractNumId w:val="9"/>
  </w:num>
  <w:num w:numId="4">
    <w:abstractNumId w:val="8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2"/>
  </w:num>
  <w:num w:numId="11">
    <w:abstractNumId w:val="15"/>
  </w:num>
  <w:num w:numId="12">
    <w:abstractNumId w:val="13"/>
  </w:num>
  <w:num w:numId="13">
    <w:abstractNumId w:val="10"/>
  </w:num>
  <w:num w:numId="14">
    <w:abstractNumId w:val="5"/>
  </w:num>
  <w:num w:numId="15">
    <w:abstractNumId w:val="11"/>
  </w:num>
  <w:num w:numId="16">
    <w:abstractNumId w:val="16"/>
  </w:num>
  <w:num w:numId="17">
    <w:abstractNumId w:val="17"/>
  </w:num>
  <w:num w:numId="18">
    <w:abstractNumId w:val="6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E50"/>
    <w:rsid w:val="00002118"/>
    <w:rsid w:val="0000791F"/>
    <w:rsid w:val="00012348"/>
    <w:rsid w:val="00020CCD"/>
    <w:rsid w:val="00043AB5"/>
    <w:rsid w:val="0007345D"/>
    <w:rsid w:val="00094C52"/>
    <w:rsid w:val="000A59BF"/>
    <w:rsid w:val="000C3678"/>
    <w:rsid w:val="000C4E61"/>
    <w:rsid w:val="000C5B9D"/>
    <w:rsid w:val="00110139"/>
    <w:rsid w:val="00133623"/>
    <w:rsid w:val="00145A19"/>
    <w:rsid w:val="001526C2"/>
    <w:rsid w:val="001960F7"/>
    <w:rsid w:val="001A3595"/>
    <w:rsid w:val="001B3CDB"/>
    <w:rsid w:val="001B7338"/>
    <w:rsid w:val="001E4DD0"/>
    <w:rsid w:val="0022495B"/>
    <w:rsid w:val="00230E86"/>
    <w:rsid w:val="00254492"/>
    <w:rsid w:val="00276D8B"/>
    <w:rsid w:val="00290EA9"/>
    <w:rsid w:val="0029663E"/>
    <w:rsid w:val="002A1E34"/>
    <w:rsid w:val="002B73A0"/>
    <w:rsid w:val="002C08F2"/>
    <w:rsid w:val="003008B5"/>
    <w:rsid w:val="003078A2"/>
    <w:rsid w:val="00360830"/>
    <w:rsid w:val="00362826"/>
    <w:rsid w:val="00364FBB"/>
    <w:rsid w:val="0038091F"/>
    <w:rsid w:val="00382B24"/>
    <w:rsid w:val="003905F1"/>
    <w:rsid w:val="003A0959"/>
    <w:rsid w:val="003B74C1"/>
    <w:rsid w:val="003C0EB6"/>
    <w:rsid w:val="003D02B6"/>
    <w:rsid w:val="003F2FA4"/>
    <w:rsid w:val="003F530B"/>
    <w:rsid w:val="00404E4E"/>
    <w:rsid w:val="004228E1"/>
    <w:rsid w:val="00432DB6"/>
    <w:rsid w:val="00450110"/>
    <w:rsid w:val="00475774"/>
    <w:rsid w:val="00475E49"/>
    <w:rsid w:val="004926FA"/>
    <w:rsid w:val="00496493"/>
    <w:rsid w:val="0049668D"/>
    <w:rsid w:val="00497284"/>
    <w:rsid w:val="004B2C8D"/>
    <w:rsid w:val="004D0094"/>
    <w:rsid w:val="004D4479"/>
    <w:rsid w:val="004E24FA"/>
    <w:rsid w:val="004E2DBF"/>
    <w:rsid w:val="004E694D"/>
    <w:rsid w:val="004F5F64"/>
    <w:rsid w:val="0051285C"/>
    <w:rsid w:val="005306E0"/>
    <w:rsid w:val="00531695"/>
    <w:rsid w:val="00544B57"/>
    <w:rsid w:val="005544ED"/>
    <w:rsid w:val="00555AAB"/>
    <w:rsid w:val="005738FC"/>
    <w:rsid w:val="005A5FEA"/>
    <w:rsid w:val="005B1387"/>
    <w:rsid w:val="005F709A"/>
    <w:rsid w:val="00614136"/>
    <w:rsid w:val="0062040D"/>
    <w:rsid w:val="006207E2"/>
    <w:rsid w:val="00626E50"/>
    <w:rsid w:val="00644EA3"/>
    <w:rsid w:val="0065709A"/>
    <w:rsid w:val="00672583"/>
    <w:rsid w:val="006732BA"/>
    <w:rsid w:val="0068113A"/>
    <w:rsid w:val="0068199D"/>
    <w:rsid w:val="00695E4E"/>
    <w:rsid w:val="006F54ED"/>
    <w:rsid w:val="007040E9"/>
    <w:rsid w:val="007264EF"/>
    <w:rsid w:val="007417BF"/>
    <w:rsid w:val="0075464C"/>
    <w:rsid w:val="007550DB"/>
    <w:rsid w:val="00757D04"/>
    <w:rsid w:val="007B131A"/>
    <w:rsid w:val="007D2F14"/>
    <w:rsid w:val="007E7DC1"/>
    <w:rsid w:val="00802B34"/>
    <w:rsid w:val="00811B71"/>
    <w:rsid w:val="008205C6"/>
    <w:rsid w:val="00832218"/>
    <w:rsid w:val="00834987"/>
    <w:rsid w:val="00835590"/>
    <w:rsid w:val="00845D37"/>
    <w:rsid w:val="0085584A"/>
    <w:rsid w:val="00870D7E"/>
    <w:rsid w:val="00871E0A"/>
    <w:rsid w:val="008774FB"/>
    <w:rsid w:val="008806F4"/>
    <w:rsid w:val="00882DC3"/>
    <w:rsid w:val="008B2BEF"/>
    <w:rsid w:val="008C0DB3"/>
    <w:rsid w:val="008F0855"/>
    <w:rsid w:val="00904DA8"/>
    <w:rsid w:val="009163F5"/>
    <w:rsid w:val="00932BB7"/>
    <w:rsid w:val="009516B6"/>
    <w:rsid w:val="0096124D"/>
    <w:rsid w:val="00962141"/>
    <w:rsid w:val="00966664"/>
    <w:rsid w:val="0098101F"/>
    <w:rsid w:val="009873DA"/>
    <w:rsid w:val="009B7CF2"/>
    <w:rsid w:val="009F49AE"/>
    <w:rsid w:val="009F6CAF"/>
    <w:rsid w:val="00A042D1"/>
    <w:rsid w:val="00A07672"/>
    <w:rsid w:val="00A10F10"/>
    <w:rsid w:val="00A22122"/>
    <w:rsid w:val="00A32057"/>
    <w:rsid w:val="00A32D33"/>
    <w:rsid w:val="00A713E9"/>
    <w:rsid w:val="00A74C13"/>
    <w:rsid w:val="00A76C79"/>
    <w:rsid w:val="00A8744E"/>
    <w:rsid w:val="00A9714B"/>
    <w:rsid w:val="00AA2C5B"/>
    <w:rsid w:val="00AA6ACD"/>
    <w:rsid w:val="00AB01D9"/>
    <w:rsid w:val="00AB1A8B"/>
    <w:rsid w:val="00AD0597"/>
    <w:rsid w:val="00AD4108"/>
    <w:rsid w:val="00AE049C"/>
    <w:rsid w:val="00AF2968"/>
    <w:rsid w:val="00B12706"/>
    <w:rsid w:val="00B15006"/>
    <w:rsid w:val="00B15B7D"/>
    <w:rsid w:val="00B30E64"/>
    <w:rsid w:val="00B31897"/>
    <w:rsid w:val="00B41FF1"/>
    <w:rsid w:val="00B4388D"/>
    <w:rsid w:val="00B522C5"/>
    <w:rsid w:val="00B56524"/>
    <w:rsid w:val="00B63507"/>
    <w:rsid w:val="00B82176"/>
    <w:rsid w:val="00B95FF7"/>
    <w:rsid w:val="00BC4B5F"/>
    <w:rsid w:val="00BD5727"/>
    <w:rsid w:val="00C162A1"/>
    <w:rsid w:val="00C21181"/>
    <w:rsid w:val="00C37193"/>
    <w:rsid w:val="00C528DA"/>
    <w:rsid w:val="00C60D33"/>
    <w:rsid w:val="00CA1A2F"/>
    <w:rsid w:val="00CB4D55"/>
    <w:rsid w:val="00CB5F7B"/>
    <w:rsid w:val="00CE6C4F"/>
    <w:rsid w:val="00D06921"/>
    <w:rsid w:val="00D24B69"/>
    <w:rsid w:val="00D63E1A"/>
    <w:rsid w:val="00D944C9"/>
    <w:rsid w:val="00DB4A5A"/>
    <w:rsid w:val="00DB64BA"/>
    <w:rsid w:val="00DB6A28"/>
    <w:rsid w:val="00DC3B40"/>
    <w:rsid w:val="00E04FC0"/>
    <w:rsid w:val="00E367B5"/>
    <w:rsid w:val="00E542A4"/>
    <w:rsid w:val="00E66AC2"/>
    <w:rsid w:val="00E8490F"/>
    <w:rsid w:val="00E97538"/>
    <w:rsid w:val="00EA6B11"/>
    <w:rsid w:val="00EB74CE"/>
    <w:rsid w:val="00EC578D"/>
    <w:rsid w:val="00EC73D6"/>
    <w:rsid w:val="00ED0504"/>
    <w:rsid w:val="00ED5BC3"/>
    <w:rsid w:val="00ED61F4"/>
    <w:rsid w:val="00EE2F17"/>
    <w:rsid w:val="00EE3A5A"/>
    <w:rsid w:val="00F04EA3"/>
    <w:rsid w:val="00F10463"/>
    <w:rsid w:val="00F234B1"/>
    <w:rsid w:val="00F44EC0"/>
    <w:rsid w:val="00F539F2"/>
    <w:rsid w:val="00F576D4"/>
    <w:rsid w:val="00F90365"/>
    <w:rsid w:val="00F94B91"/>
    <w:rsid w:val="00F97F7F"/>
    <w:rsid w:val="00FF4905"/>
    <w:rsid w:val="00FF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B32613"/>
  <w15:docId w15:val="{F1C123F0-B0AD-4572-B49E-71759D15A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70D7E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cs-CZ"/>
    </w:rPr>
  </w:style>
  <w:style w:type="paragraph" w:styleId="Nadpis1">
    <w:name w:val="heading 1"/>
    <w:next w:val="Normln"/>
    <w:link w:val="Nadpis1Char"/>
    <w:uiPriority w:val="9"/>
    <w:qFormat/>
    <w:rsid w:val="005A5FEA"/>
    <w:pPr>
      <w:numPr>
        <w:numId w:val="10"/>
      </w:numPr>
      <w:spacing w:before="720" w:after="480" w:line="216" w:lineRule="auto"/>
      <w:ind w:left="284" w:hanging="284"/>
      <w:outlineLvl w:val="0"/>
    </w:pPr>
    <w:rPr>
      <w:rFonts w:ascii="Arial Black" w:eastAsia="Times New Roman" w:hAnsi="Arial Black" w:cs="Arial"/>
      <w:sz w:val="26"/>
      <w:szCs w:val="26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162A1"/>
    <w:pPr>
      <w:keepNext/>
      <w:keepLines/>
      <w:spacing w:before="24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qFormat/>
    <w:rsid w:val="00C162A1"/>
    <w:pPr>
      <w:keepNext/>
      <w:spacing w:before="240" w:after="0"/>
      <w:outlineLvl w:val="2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083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360830"/>
  </w:style>
  <w:style w:type="paragraph" w:styleId="Zpat">
    <w:name w:val="footer"/>
    <w:basedOn w:val="Normln"/>
    <w:link w:val="ZpatChar"/>
    <w:uiPriority w:val="99"/>
    <w:unhideWhenUsed/>
    <w:rsid w:val="003008B5"/>
    <w:pPr>
      <w:tabs>
        <w:tab w:val="right" w:pos="10206"/>
      </w:tabs>
      <w:spacing w:after="0"/>
      <w:jc w:val="left"/>
    </w:pPr>
    <w:rPr>
      <w:rFonts w:ascii="Arial" w:eastAsiaTheme="minorHAnsi" w:hAnsi="Arial" w:cs="Arial"/>
      <w:color w:val="003C69"/>
      <w:sz w:val="16"/>
      <w:szCs w:val="16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3008B5"/>
    <w:rPr>
      <w:rFonts w:ascii="Arial" w:hAnsi="Arial" w:cs="Arial"/>
      <w:color w:val="003C69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6083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0830"/>
    <w:rPr>
      <w:rFonts w:ascii="Tahoma" w:hAnsi="Tahoma" w:cs="Tahoma"/>
      <w:sz w:val="16"/>
      <w:szCs w:val="16"/>
    </w:rPr>
  </w:style>
  <w:style w:type="character" w:customStyle="1" w:styleId="Nadpis3Char">
    <w:name w:val="Nadpis 3 Char"/>
    <w:basedOn w:val="Standardnpsmoodstavce"/>
    <w:link w:val="Nadpis3"/>
    <w:rsid w:val="00C162A1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5A5FEA"/>
    <w:rPr>
      <w:rFonts w:ascii="Arial Black" w:eastAsia="Times New Roman" w:hAnsi="Arial Black" w:cs="Arial"/>
      <w:sz w:val="26"/>
      <w:szCs w:val="26"/>
      <w:lang w:eastAsia="cs-CZ"/>
    </w:rPr>
  </w:style>
  <w:style w:type="paragraph" w:customStyle="1" w:styleId="nzevtvaru">
    <w:name w:val="název útvaru"/>
    <w:basedOn w:val="Normln"/>
    <w:qFormat/>
    <w:rsid w:val="005A5FEA"/>
    <w:rPr>
      <w:rFonts w:ascii="Arial Black" w:hAnsi="Arial Black" w:cs="Arial"/>
      <w:sz w:val="26"/>
      <w:szCs w:val="26"/>
    </w:rPr>
  </w:style>
  <w:style w:type="character" w:customStyle="1" w:styleId="Nadpis2Char">
    <w:name w:val="Nadpis 2 Char"/>
    <w:basedOn w:val="Standardnpsmoodstavce"/>
    <w:link w:val="Nadpis2"/>
    <w:uiPriority w:val="9"/>
    <w:rsid w:val="00C162A1"/>
    <w:rPr>
      <w:rFonts w:ascii="Times New Roman" w:eastAsiaTheme="majorEastAsia" w:hAnsi="Times New Roman" w:cstheme="majorBidi"/>
      <w:b/>
      <w:bCs/>
      <w:sz w:val="24"/>
      <w:szCs w:val="26"/>
      <w:lang w:eastAsia="cs-CZ"/>
    </w:rPr>
  </w:style>
  <w:style w:type="paragraph" w:styleId="Odstavecseseznamem">
    <w:name w:val="List Paragraph"/>
    <w:basedOn w:val="Normln"/>
    <w:uiPriority w:val="34"/>
    <w:qFormat/>
    <w:rsid w:val="00802B34"/>
    <w:pPr>
      <w:numPr>
        <w:numId w:val="1"/>
      </w:numPr>
      <w:contextualSpacing/>
    </w:pPr>
  </w:style>
  <w:style w:type="paragraph" w:styleId="slovanseznam">
    <w:name w:val="List Number"/>
    <w:basedOn w:val="Normln"/>
    <w:uiPriority w:val="99"/>
    <w:unhideWhenUsed/>
    <w:rsid w:val="00802B34"/>
    <w:pPr>
      <w:numPr>
        <w:numId w:val="5"/>
      </w:numPr>
      <w:tabs>
        <w:tab w:val="clear" w:pos="360"/>
        <w:tab w:val="num" w:pos="1068"/>
      </w:tabs>
      <w:ind w:left="1068"/>
      <w:contextualSpacing/>
    </w:pPr>
  </w:style>
  <w:style w:type="paragraph" w:customStyle="1" w:styleId="Pata">
    <w:name w:val="Pata"/>
    <w:qFormat/>
    <w:rsid w:val="005A5FEA"/>
    <w:pPr>
      <w:tabs>
        <w:tab w:val="right" w:pos="10206"/>
      </w:tabs>
      <w:spacing w:after="0"/>
    </w:pPr>
    <w:rPr>
      <w:rFonts w:ascii="Arial" w:hAnsi="Arial" w:cs="Arial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EB74CE"/>
    <w:rPr>
      <w:color w:val="auto"/>
      <w:u w:val="single"/>
    </w:rPr>
  </w:style>
  <w:style w:type="paragraph" w:styleId="Zkladntext">
    <w:name w:val="Body Text"/>
    <w:basedOn w:val="Normln"/>
    <w:link w:val="ZkladntextChar"/>
    <w:uiPriority w:val="99"/>
    <w:semiHidden/>
    <w:rsid w:val="001960F7"/>
    <w:pPr>
      <w:snapToGrid w:val="0"/>
      <w:spacing w:before="120" w:after="0"/>
    </w:pPr>
    <w:rPr>
      <w:sz w:val="24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1960F7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rsid w:val="001960F7"/>
    <w:pPr>
      <w:spacing w:after="0"/>
      <w:ind w:left="660" w:hanging="180"/>
    </w:pPr>
    <w:rPr>
      <w:color w:val="000000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1960F7"/>
    <w:rPr>
      <w:rFonts w:ascii="Times New Roman" w:eastAsia="Times New Roman" w:hAnsi="Times New Roman" w:cs="Times New Roman"/>
      <w:color w:val="000000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1960F7"/>
    <w:pPr>
      <w:spacing w:after="0"/>
      <w:ind w:left="900" w:hanging="180"/>
    </w:pPr>
    <w:rPr>
      <w:color w:val="000000"/>
      <w:szCs w:val="24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1960F7"/>
    <w:rPr>
      <w:rFonts w:ascii="Times New Roman" w:eastAsia="Times New Roman" w:hAnsi="Times New Roman" w:cs="Times New Roman"/>
      <w:color w:val="000000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1960F7"/>
    <w:pPr>
      <w:spacing w:after="0"/>
    </w:pPr>
    <w:rPr>
      <w:color w:val="000000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1960F7"/>
    <w:rPr>
      <w:rFonts w:ascii="Times New Roman" w:eastAsia="Times New Roman" w:hAnsi="Times New Roman" w:cs="Times New Roman"/>
      <w:color w:val="000000"/>
      <w:szCs w:val="24"/>
      <w:lang w:eastAsia="cs-CZ"/>
    </w:rPr>
  </w:style>
  <w:style w:type="paragraph" w:styleId="Zkladntext3">
    <w:name w:val="Body Text 3"/>
    <w:basedOn w:val="Normln"/>
    <w:link w:val="Zkladntext3Char"/>
    <w:uiPriority w:val="99"/>
    <w:semiHidden/>
    <w:rsid w:val="001960F7"/>
    <w:pPr>
      <w:spacing w:after="0"/>
    </w:pPr>
    <w:rPr>
      <w:b/>
      <w:bCs/>
      <w:sz w:val="24"/>
      <w:szCs w:val="24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1960F7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Nzev">
    <w:name w:val="Title"/>
    <w:basedOn w:val="Normln"/>
    <w:link w:val="NzevChar"/>
    <w:qFormat/>
    <w:rsid w:val="00B522C5"/>
    <w:pPr>
      <w:spacing w:after="0"/>
      <w:jc w:val="center"/>
    </w:pPr>
    <w:rPr>
      <w:b/>
      <w:sz w:val="32"/>
      <w:szCs w:val="32"/>
      <w:u w:val="single"/>
    </w:rPr>
  </w:style>
  <w:style w:type="character" w:customStyle="1" w:styleId="NzevChar">
    <w:name w:val="Název Char"/>
    <w:basedOn w:val="Standardnpsmoodstavce"/>
    <w:link w:val="Nzev"/>
    <w:rsid w:val="00B522C5"/>
    <w:rPr>
      <w:rFonts w:ascii="Times New Roman" w:eastAsia="Times New Roman" w:hAnsi="Times New Roman" w:cs="Times New Roman"/>
      <w:b/>
      <w:sz w:val="32"/>
      <w:szCs w:val="32"/>
      <w:u w:val="single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BD572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D5727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D572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D572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D572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Textvbloku1">
    <w:name w:val="Text v bloku1"/>
    <w:basedOn w:val="Normln"/>
    <w:uiPriority w:val="99"/>
    <w:rsid w:val="00AE049C"/>
    <w:pPr>
      <w:suppressAutoHyphens/>
      <w:spacing w:after="0"/>
      <w:ind w:left="708" w:right="-284" w:hanging="304"/>
      <w:jc w:val="left"/>
    </w:pPr>
    <w:rPr>
      <w:rFonts w:cs="Calibri"/>
      <w:sz w:val="24"/>
      <w:lang w:eastAsia="ar-SA"/>
    </w:rPr>
  </w:style>
  <w:style w:type="character" w:customStyle="1" w:styleId="datalabel">
    <w:name w:val="datalabel"/>
    <w:basedOn w:val="Standardnpsmoodstavce"/>
    <w:rsid w:val="00757D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82F19D5B9C164687FB30321494E4CE" ma:contentTypeVersion="10" ma:contentTypeDescription="Vytvoří nový dokument" ma:contentTypeScope="" ma:versionID="20877d62e4363afe2165b5f30134dc3c">
  <xsd:schema xmlns:xsd="http://www.w3.org/2001/XMLSchema" xmlns:xs="http://www.w3.org/2001/XMLSchema" xmlns:p="http://schemas.microsoft.com/office/2006/metadata/properties" xmlns:ns2="f4fc66d1-0bd6-4002-8ae3-bd3679ea79f2" xmlns:ns3="2ef1be13-b41c-4751-ac75-93e14a74dfac" targetNamespace="http://schemas.microsoft.com/office/2006/metadata/properties" ma:root="true" ma:fieldsID="a68f0c4e6764aec349345e1d6b3f6823" ns2:_="" ns3:_="">
    <xsd:import namespace="f4fc66d1-0bd6-4002-8ae3-bd3679ea79f2"/>
    <xsd:import namespace="2ef1be13-b41c-4751-ac75-93e14a74df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c66d1-0bd6-4002-8ae3-bd3679ea7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f1be13-b41c-4751-ac75-93e14a74dfa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081E8-7F27-400C-9F65-5F266D0859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fc66d1-0bd6-4002-8ae3-bd3679ea79f2"/>
    <ds:schemaRef ds:uri="2ef1be13-b41c-4751-ac75-93e14a74df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AACD7C-2C86-4788-AAE1-88C8FC9EA5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AC0A5D-0D12-4F53-B16B-DB1BFDCC26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C9CE72-B20A-4BCD-84B9-DD3F45B32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Dopravní podnik Ostrava a.s.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Delichristov Ivan</dc:creator>
  <cp:lastModifiedBy>Mgr. Michaela Filipiecová | VIA Consult a.s.</cp:lastModifiedBy>
  <cp:revision>5</cp:revision>
  <cp:lastPrinted>2011-01-11T13:57:00Z</cp:lastPrinted>
  <dcterms:created xsi:type="dcterms:W3CDTF">2020-01-21T12:03:00Z</dcterms:created>
  <dcterms:modified xsi:type="dcterms:W3CDTF">2020-01-21T16:05:00Z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0x0101003982F19D5B9C164687FB30321494E4CE</vt:lpwstr>
  </property>
</Properties>
</file>